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84" w:rsidRDefault="00B26753" w:rsidP="00491C84">
      <w:pPr>
        <w:rPr>
          <w:rFonts w:hint="eastAsia"/>
        </w:rPr>
      </w:pPr>
      <w:r>
        <w:rPr>
          <w:rFonts w:ascii="メイリオ" w:eastAsia="メイリオ" w:hAnsi="メイリオ"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-635</wp:posOffset>
                </wp:positionV>
                <wp:extent cx="952500" cy="2857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17FE9" id="楕円 5" o:spid="_x0000_s1026" style="position:absolute;left:0;text-align:left;margin-left:456.95pt;margin-top:-.05pt;width: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744CBF" w:rsidRPr="00744CBF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104775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BF" w:rsidRPr="00744CBF" w:rsidRDefault="00744CBF">
                            <w:pPr>
                              <w:rPr>
                                <w:rFonts w:ascii="メイリオ" w:eastAsia="メイリオ" w:hAnsi="メイリオ"/>
                                <w:sz w:val="52"/>
                              </w:rPr>
                            </w:pPr>
                            <w:r w:rsidRPr="00744CBF">
                              <w:rPr>
                                <w:rFonts w:ascii="メイリオ" w:eastAsia="メイリオ" w:hAnsi="メイリオ" w:hint="eastAsia"/>
                                <w:sz w:val="5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3pt;margin-top:8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IzmFnDfAAAA&#10;CgEAAA8AAAAAAAAAAAAAAAAAmwQAAGRycy9kb3ducmV2LnhtbFBLBQYAAAAABAAEAPMAAACnBQAA&#10;AAA=&#10;" stroked="f">
                <v:textbox style="mso-fit-shape-to-text:t">
                  <w:txbxContent>
                    <w:p w:rsidR="00744CBF" w:rsidRPr="00744CBF" w:rsidRDefault="00744CBF">
                      <w:pPr>
                        <w:rPr>
                          <w:rFonts w:ascii="メイリオ" w:eastAsia="メイリオ" w:hAnsi="メイリオ"/>
                          <w:sz w:val="52"/>
                        </w:rPr>
                      </w:pPr>
                      <w:r w:rsidRPr="00744CBF">
                        <w:rPr>
                          <w:rFonts w:ascii="メイリオ" w:eastAsia="メイリオ" w:hAnsi="メイリオ" w:hint="eastAsia"/>
                          <w:sz w:val="52"/>
                        </w:rPr>
                        <w:t>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C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-60325</wp:posOffset>
                </wp:positionV>
                <wp:extent cx="4781550" cy="10858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163CB" id="四角形: 角を丸くする 1" o:spid="_x0000_s1026" style="position:absolute;left:0;text-align:left;margin-left:67.95pt;margin-top:-4.75pt;width:376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:rsidR="00491C84" w:rsidRDefault="00B26753" w:rsidP="00744CBF">
      <w:pPr>
        <w:rPr>
          <w:rFonts w:ascii="メイリオ" w:eastAsia="メイリオ" w:hAnsi="メイリオ"/>
          <w:sz w:val="56"/>
        </w:rPr>
      </w:pPr>
      <w:r>
        <w:rPr>
          <w:rFonts w:ascii="メイリオ" w:eastAsia="メイリオ" w:hAnsi="メイリオ"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7E69A" wp14:editId="649694E2">
                <wp:simplePos x="0" y="0"/>
                <wp:positionH relativeFrom="column">
                  <wp:posOffset>5800725</wp:posOffset>
                </wp:positionH>
                <wp:positionV relativeFrom="paragraph">
                  <wp:posOffset>180340</wp:posOffset>
                </wp:positionV>
                <wp:extent cx="952500" cy="2857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0D4EB" id="楕円 6" o:spid="_x0000_s1026" style="position:absolute;left:0;text-align:left;margin-left:456.75pt;margin-top:14.2pt;width:7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491C84" w:rsidRDefault="00491C84" w:rsidP="00491C84">
      <w:pPr>
        <w:jc w:val="left"/>
        <w:rPr>
          <w:rFonts w:ascii="メイリオ" w:eastAsia="メイリオ" w:hAnsi="メイリオ"/>
          <w:sz w:val="28"/>
        </w:rPr>
      </w:pPr>
      <w:r w:rsidRPr="00491C84">
        <w:rPr>
          <w:rFonts w:ascii="メイリオ" w:eastAsia="メイリオ" w:hAnsi="メイリオ" w:hint="eastAsia"/>
          <w:sz w:val="28"/>
        </w:rPr>
        <w:t>「農林漁家民宿等の新規開業者向け研修会」へ参加を希望される場合は、</w:t>
      </w:r>
    </w:p>
    <w:p w:rsidR="00491C84" w:rsidRDefault="00491C84" w:rsidP="00491C84">
      <w:pPr>
        <w:jc w:val="left"/>
        <w:rPr>
          <w:rFonts w:ascii="メイリオ" w:eastAsia="メイリオ" w:hAnsi="メイリオ" w:hint="eastAsia"/>
          <w:sz w:val="28"/>
        </w:rPr>
      </w:pPr>
      <w:r w:rsidRPr="00491C84">
        <w:rPr>
          <w:rFonts w:ascii="メイリオ" w:eastAsia="メイリオ" w:hAnsi="メイリオ" w:hint="eastAsia"/>
          <w:sz w:val="28"/>
        </w:rPr>
        <w:t>必要事項をご記入の上、構造政策課農村活性化グループに提出してください。</w:t>
      </w:r>
    </w:p>
    <w:p w:rsidR="00744CBF" w:rsidRPr="00744CBF" w:rsidRDefault="00491C84" w:rsidP="00491C84">
      <w:pPr>
        <w:jc w:val="left"/>
        <w:rPr>
          <w:rFonts w:ascii="メイリオ" w:eastAsia="メイリオ" w:hAnsi="メイリオ" w:hint="eastAsia"/>
          <w:color w:val="FF0000"/>
          <w:sz w:val="32"/>
          <w:u w:val="single"/>
        </w:rPr>
      </w:pPr>
      <w:r w:rsidRPr="00491C84">
        <w:rPr>
          <w:rFonts w:ascii="メイリオ" w:eastAsia="メイリオ" w:hAnsi="メイリオ" w:hint="eastAsia"/>
          <w:sz w:val="32"/>
        </w:rPr>
        <w:t>申込期限：</w:t>
      </w:r>
      <w:r w:rsidRPr="00491C84">
        <w:rPr>
          <w:rFonts w:ascii="メイリオ" w:eastAsia="メイリオ" w:hAnsi="メイリオ" w:hint="eastAsia"/>
          <w:color w:val="FF0000"/>
          <w:sz w:val="32"/>
          <w:u w:val="single"/>
        </w:rPr>
        <w:t>令和６年６月１３日（木）まで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14"/>
        <w:gridCol w:w="1518"/>
        <w:gridCol w:w="2239"/>
        <w:gridCol w:w="1927"/>
        <w:gridCol w:w="3570"/>
      </w:tblGrid>
      <w:tr w:rsidR="00491C84" w:rsidTr="00744CBF">
        <w:tc>
          <w:tcPr>
            <w:tcW w:w="1555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氏</w:t>
            </w:r>
            <w:r w:rsidR="00744CBF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559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市町村名</w:t>
            </w:r>
          </w:p>
        </w:tc>
        <w:tc>
          <w:tcPr>
            <w:tcW w:w="2268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所属（職業など）</w:t>
            </w:r>
          </w:p>
          <w:p w:rsidR="00744CBF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（当てはまる</w:t>
            </w:r>
          </w:p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区分に○印）</w:t>
            </w:r>
          </w:p>
        </w:tc>
        <w:tc>
          <w:tcPr>
            <w:tcW w:w="1984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参加する方に○印</w:t>
            </w:r>
          </w:p>
        </w:tc>
        <w:tc>
          <w:tcPr>
            <w:tcW w:w="3402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※オンラインで視聴する方のみ。</w:t>
            </w:r>
          </w:p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 w:rsidRPr="001F5465">
              <w:rPr>
                <w:rFonts w:ascii="メイリオ" w:eastAsia="メイリオ" w:hAnsi="メイリオ" w:hint="eastAsia"/>
                <w:spacing w:val="1"/>
                <w:w w:val="94"/>
                <w:kern w:val="0"/>
                <w:fitText w:val="3360" w:id="-973905152"/>
              </w:rPr>
              <w:t>後日、ＺＯＯＭのＩＤを送付します</w:t>
            </w:r>
            <w:r w:rsidRPr="001F5465">
              <w:rPr>
                <w:rFonts w:ascii="メイリオ" w:eastAsia="メイリオ" w:hAnsi="メイリオ" w:hint="eastAsia"/>
                <w:spacing w:val="-2"/>
                <w:w w:val="94"/>
                <w:kern w:val="0"/>
                <w:fitText w:val="3360" w:id="-973905152"/>
              </w:rPr>
              <w:t>。</w:t>
            </w:r>
          </w:p>
        </w:tc>
      </w:tr>
      <w:tr w:rsidR="00491C84" w:rsidTr="00744CBF">
        <w:tc>
          <w:tcPr>
            <w:tcW w:w="1555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59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農林漁業者</w:t>
            </w:r>
          </w:p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地域おこし協力隊</w:t>
            </w:r>
          </w:p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その他（　　　　）</w:t>
            </w:r>
          </w:p>
        </w:tc>
        <w:tc>
          <w:tcPr>
            <w:tcW w:w="1984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現　地</w:t>
            </w:r>
          </w:p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</w:p>
        </w:tc>
        <w:tc>
          <w:tcPr>
            <w:tcW w:w="3402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491C84" w:rsidTr="00744CBF">
        <w:tc>
          <w:tcPr>
            <w:tcW w:w="1555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  <w:bookmarkStart w:id="0" w:name="_GoBack"/>
          </w:p>
        </w:tc>
        <w:tc>
          <w:tcPr>
            <w:tcW w:w="1559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農林漁業者</w:t>
            </w:r>
          </w:p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地域おこし協力隊</w:t>
            </w:r>
          </w:p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その他（　　　　）</w:t>
            </w:r>
          </w:p>
        </w:tc>
        <w:tc>
          <w:tcPr>
            <w:tcW w:w="1984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現　地</w:t>
            </w:r>
          </w:p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</w:p>
        </w:tc>
        <w:tc>
          <w:tcPr>
            <w:tcW w:w="3402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bookmarkEnd w:id="0"/>
      <w:tr w:rsidR="00491C84" w:rsidTr="00744CBF">
        <w:tc>
          <w:tcPr>
            <w:tcW w:w="1555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59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農林漁業者</w:t>
            </w:r>
          </w:p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地域おこし協力隊</w:t>
            </w:r>
          </w:p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その他（　　　　）</w:t>
            </w:r>
          </w:p>
        </w:tc>
        <w:tc>
          <w:tcPr>
            <w:tcW w:w="1984" w:type="dxa"/>
          </w:tcPr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現　地</w:t>
            </w:r>
          </w:p>
          <w:p w:rsidR="00491C84" w:rsidRDefault="00491C84" w:rsidP="00744CBF">
            <w:pPr>
              <w:spacing w:line="5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</w:p>
        </w:tc>
        <w:tc>
          <w:tcPr>
            <w:tcW w:w="3402" w:type="dxa"/>
          </w:tcPr>
          <w:p w:rsidR="00491C84" w:rsidRDefault="00491C84" w:rsidP="00744CBF">
            <w:pPr>
              <w:spacing w:line="5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744CBF" w:rsidRDefault="00744CBF" w:rsidP="00744CBF">
      <w:pPr>
        <w:jc w:val="left"/>
        <w:rPr>
          <w:rFonts w:ascii="メイリオ" w:eastAsia="メイリオ" w:hAnsi="メイリオ"/>
          <w:sz w:val="28"/>
        </w:rPr>
      </w:pPr>
      <w:r w:rsidRPr="00744CBF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CA1194" wp14:editId="25112360">
                <wp:simplePos x="0" y="0"/>
                <wp:positionH relativeFrom="column">
                  <wp:posOffset>2762250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BF" w:rsidRPr="00744CBF" w:rsidRDefault="00744CBF" w:rsidP="00744CBF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2"/>
                              </w:rPr>
                            </w:pPr>
                            <w:r w:rsidRPr="00744CB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2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A1194" id="_x0000_s1027" type="#_x0000_t202" style="position:absolute;margin-left:217.5pt;margin-top:19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" filled="f" stroked="f">
                <v:textbox style="mso-fit-shape-to-text:t">
                  <w:txbxContent>
                    <w:p w:rsidR="00744CBF" w:rsidRPr="00744CBF" w:rsidRDefault="00744CBF" w:rsidP="00744CBF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52"/>
                        </w:rPr>
                      </w:pPr>
                      <w:r w:rsidRPr="00744CB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2"/>
                        </w:rPr>
                        <w:t>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143510</wp:posOffset>
                </wp:positionV>
                <wp:extent cx="5991225" cy="9429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429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27921" id="四角形: 角を丸くする 2" o:spid="_x0000_s1026" style="position:absolute;left:0;text-align:left;margin-left:25.7pt;margin-top:11.3pt;width:471.75pt;height:7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" fillcolor="black [3213]" strokecolor="#1f3763 [1604]" strokeweight="1pt">
                <v:stroke joinstyle="miter"/>
              </v:roundrect>
            </w:pict>
          </mc:Fallback>
        </mc:AlternateContent>
      </w:r>
    </w:p>
    <w:p w:rsidR="00744CBF" w:rsidRDefault="00744CBF" w:rsidP="00744CBF">
      <w:pPr>
        <w:jc w:val="left"/>
        <w:rPr>
          <w:rFonts w:ascii="メイリオ" w:eastAsia="メイリオ" w:hAnsi="メイリオ"/>
          <w:sz w:val="28"/>
        </w:rPr>
      </w:pPr>
    </w:p>
    <w:p w:rsidR="00744CBF" w:rsidRDefault="00744CBF" w:rsidP="00744CBF">
      <w:pPr>
        <w:jc w:val="left"/>
        <w:rPr>
          <w:rFonts w:ascii="メイリオ" w:eastAsia="メイリオ" w:hAnsi="メイリオ"/>
          <w:sz w:val="28"/>
        </w:rPr>
      </w:pPr>
    </w:p>
    <w:p w:rsidR="00744CBF" w:rsidRPr="00744CBF" w:rsidRDefault="00744CBF" w:rsidP="00744CBF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8"/>
        </w:rPr>
        <w:t>構造政策課　農村活性化グループ　対馬</w:t>
      </w:r>
      <w:r w:rsidR="005A4E7B">
        <w:rPr>
          <w:rFonts w:ascii="メイリオ" w:eastAsia="メイリオ" w:hAnsi="メイリオ" w:hint="eastAsia"/>
          <w:sz w:val="28"/>
        </w:rPr>
        <w:t xml:space="preserve">　</w:t>
      </w:r>
      <w:r>
        <w:rPr>
          <w:rFonts w:ascii="メイリオ" w:eastAsia="メイリオ" w:hAnsi="メイリオ" w:hint="eastAsia"/>
          <w:sz w:val="28"/>
        </w:rPr>
        <w:t>宛</w:t>
      </w:r>
    </w:p>
    <w:p w:rsidR="00744CBF" w:rsidRDefault="00744CBF" w:rsidP="00744CBF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ＦＡＸ：017-734-8136</w:t>
      </w:r>
    </w:p>
    <w:p w:rsidR="00744CBF" w:rsidRPr="00744CBF" w:rsidRDefault="00744CBF" w:rsidP="00744CBF">
      <w:pPr>
        <w:jc w:val="left"/>
        <w:rPr>
          <w:rFonts w:ascii="メイリオ" w:eastAsia="メイリオ" w:hAnsi="メイリオ" w:hint="eastAsia"/>
          <w:sz w:val="28"/>
        </w:rPr>
      </w:pPr>
      <w:r>
        <w:rPr>
          <w:rFonts w:ascii="メイリオ" w:eastAsia="メイリオ" w:hAnsi="メイリオ" w:hint="eastAsia"/>
          <w:sz w:val="28"/>
        </w:rPr>
        <w:t>E-m</w:t>
      </w:r>
      <w:r>
        <w:rPr>
          <w:rFonts w:ascii="メイリオ" w:eastAsia="メイリオ" w:hAnsi="メイリオ"/>
          <w:sz w:val="28"/>
        </w:rPr>
        <w:t>ail</w:t>
      </w:r>
      <w:r>
        <w:rPr>
          <w:rFonts w:ascii="メイリオ" w:eastAsia="メイリオ" w:hAnsi="メイリオ" w:hint="eastAsia"/>
          <w:sz w:val="28"/>
        </w:rPr>
        <w:t>：n</w:t>
      </w:r>
      <w:r>
        <w:rPr>
          <w:rFonts w:ascii="メイリオ" w:eastAsia="メイリオ" w:hAnsi="メイリオ"/>
          <w:sz w:val="28"/>
        </w:rPr>
        <w:t>ousonkassei@pref.aomori.lg.jp</w:t>
      </w:r>
    </w:p>
    <w:sectPr w:rsidR="00744CBF" w:rsidRPr="00744CBF" w:rsidSect="00491C84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65" w:rsidRDefault="001F5465" w:rsidP="005A4E7B">
      <w:r>
        <w:separator/>
      </w:r>
    </w:p>
  </w:endnote>
  <w:endnote w:type="continuationSeparator" w:id="0">
    <w:p w:rsidR="001F5465" w:rsidRDefault="001F5465" w:rsidP="005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65" w:rsidRDefault="001F5465" w:rsidP="005A4E7B">
      <w:r>
        <w:separator/>
      </w:r>
    </w:p>
  </w:footnote>
  <w:footnote w:type="continuationSeparator" w:id="0">
    <w:p w:rsidR="001F5465" w:rsidRDefault="001F5465" w:rsidP="005A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84"/>
    <w:rsid w:val="001F5465"/>
    <w:rsid w:val="00491C84"/>
    <w:rsid w:val="005A4E7B"/>
    <w:rsid w:val="00653771"/>
    <w:rsid w:val="00744CBF"/>
    <w:rsid w:val="00B26753"/>
    <w:rsid w:val="00B552D4"/>
    <w:rsid w:val="00E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3FC40"/>
  <w15:chartTrackingRefBased/>
  <w15:docId w15:val="{7A4C647C-78B9-43AC-918C-CD906C10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E7B"/>
  </w:style>
  <w:style w:type="paragraph" w:styleId="a6">
    <w:name w:val="footer"/>
    <w:basedOn w:val="a"/>
    <w:link w:val="a7"/>
    <w:uiPriority w:val="99"/>
    <w:unhideWhenUsed/>
    <w:rsid w:val="005A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2024-05-30T04:24:00Z</dcterms:created>
  <dcterms:modified xsi:type="dcterms:W3CDTF">2024-05-30T04:48:00Z</dcterms:modified>
</cp:coreProperties>
</file>